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0D0" w:rsidRDefault="002A20D0" w:rsidP="002A20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Hegyhátszentpéter község Önkormányzata Képviselő-testületének</w:t>
      </w:r>
    </w:p>
    <w:p w:rsidR="002A20D0" w:rsidRDefault="0000665E" w:rsidP="002A20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6/2018.(V.</w:t>
      </w:r>
      <w:r w:rsidR="003604D8">
        <w:rPr>
          <w:b/>
          <w:sz w:val="24"/>
          <w:szCs w:val="24"/>
        </w:rPr>
        <w:t>5</w:t>
      </w:r>
      <w:r w:rsidR="002A20D0">
        <w:rPr>
          <w:b/>
          <w:sz w:val="24"/>
          <w:szCs w:val="24"/>
        </w:rPr>
        <w:t>.) önkormányzati rendelete</w:t>
      </w:r>
    </w:p>
    <w:p w:rsidR="002A20D0" w:rsidRDefault="0000665E" w:rsidP="002A20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az önkormányzat 2017</w:t>
      </w:r>
      <w:r w:rsidR="002A20D0">
        <w:rPr>
          <w:b/>
          <w:sz w:val="24"/>
          <w:szCs w:val="24"/>
        </w:rPr>
        <w:t>. Évi költségvetési zárszámadásáról</w:t>
      </w:r>
    </w:p>
    <w:p w:rsidR="002A20D0" w:rsidRDefault="002A20D0" w:rsidP="002A20D0">
      <w:pPr>
        <w:jc w:val="center"/>
        <w:rPr>
          <w:b/>
          <w:sz w:val="24"/>
          <w:szCs w:val="24"/>
        </w:rPr>
      </w:pPr>
    </w:p>
    <w:p w:rsidR="002A20D0" w:rsidRDefault="002A20D0" w:rsidP="002A20D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Hegyhátszentpéter Község Önkormányzat Képviselő-testülete az Alaptörvény 32. cikk (2) bekezdésében meghatározott eredeti jogalkotó hatáskörében, az  Alaptörvény  32. cikk (1) bekezdés  f.) pontjában meghatározott feladatkörében eljárva,  a következőket rendeli el: </w:t>
      </w:r>
    </w:p>
    <w:p w:rsidR="002A20D0" w:rsidRDefault="002A20D0" w:rsidP="002A20D0">
      <w:pPr>
        <w:rPr>
          <w:sz w:val="24"/>
          <w:szCs w:val="24"/>
        </w:rPr>
      </w:pPr>
    </w:p>
    <w:p w:rsidR="002A20D0" w:rsidRDefault="002A20D0" w:rsidP="002A20D0">
      <w:pPr>
        <w:pStyle w:val="Listaszerbekezds"/>
        <w:ind w:hanging="720"/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BC4D81" w:rsidRDefault="00BC4D81" w:rsidP="002A20D0">
      <w:pPr>
        <w:pStyle w:val="Listaszerbekezds"/>
        <w:ind w:hanging="720"/>
        <w:jc w:val="center"/>
        <w:rPr>
          <w:sz w:val="24"/>
          <w:szCs w:val="24"/>
        </w:rPr>
      </w:pPr>
    </w:p>
    <w:p w:rsidR="002A20D0" w:rsidRDefault="002A20D0" w:rsidP="002A20D0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 xml:space="preserve">A rendelet hatálya kiterjed az Önkormányzatra. </w:t>
      </w:r>
    </w:p>
    <w:p w:rsidR="002A20D0" w:rsidRDefault="002A20D0" w:rsidP="002A20D0">
      <w:pPr>
        <w:jc w:val="center"/>
        <w:rPr>
          <w:sz w:val="24"/>
          <w:szCs w:val="24"/>
        </w:rPr>
      </w:pPr>
    </w:p>
    <w:p w:rsidR="002A20D0" w:rsidRDefault="002A20D0" w:rsidP="002A20D0">
      <w:pPr>
        <w:jc w:val="center"/>
        <w:rPr>
          <w:sz w:val="24"/>
          <w:szCs w:val="24"/>
        </w:rPr>
      </w:pPr>
      <w:r>
        <w:rPr>
          <w:sz w:val="24"/>
          <w:szCs w:val="24"/>
        </w:rPr>
        <w:t>2.§</w:t>
      </w:r>
    </w:p>
    <w:p w:rsidR="00BC4D81" w:rsidRDefault="00BC4D81" w:rsidP="002A20D0">
      <w:pPr>
        <w:jc w:val="center"/>
        <w:rPr>
          <w:sz w:val="24"/>
          <w:szCs w:val="24"/>
        </w:rPr>
      </w:pPr>
    </w:p>
    <w:p w:rsidR="002A20D0" w:rsidRDefault="002A20D0" w:rsidP="002A20D0">
      <w:pPr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8A178B">
        <w:rPr>
          <w:sz w:val="24"/>
          <w:szCs w:val="24"/>
        </w:rPr>
        <w:t>1)   A képviselő-testület a 201</w:t>
      </w:r>
      <w:r w:rsidR="00B81CE0">
        <w:rPr>
          <w:sz w:val="24"/>
          <w:szCs w:val="24"/>
        </w:rPr>
        <w:t>7</w:t>
      </w:r>
      <w:r>
        <w:rPr>
          <w:sz w:val="24"/>
          <w:szCs w:val="24"/>
        </w:rPr>
        <w:t>. Évi költségvetés végrehajtásáról szóló zárszámadását</w:t>
      </w:r>
    </w:p>
    <w:p w:rsidR="00BC4D81" w:rsidRDefault="00BC4D81" w:rsidP="002A20D0">
      <w:pPr>
        <w:rPr>
          <w:sz w:val="24"/>
          <w:szCs w:val="24"/>
        </w:rPr>
      </w:pPr>
    </w:p>
    <w:p w:rsidR="002A20D0" w:rsidRPr="00961FCE" w:rsidRDefault="0000665E" w:rsidP="002A20D0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46.202.776</w:t>
      </w:r>
      <w:r w:rsidR="00401DED">
        <w:rPr>
          <w:b/>
          <w:sz w:val="24"/>
          <w:szCs w:val="24"/>
        </w:rPr>
        <w:t xml:space="preserve"> </w:t>
      </w:r>
      <w:r w:rsidR="002A20D0" w:rsidRPr="00961FCE">
        <w:rPr>
          <w:b/>
          <w:sz w:val="24"/>
          <w:szCs w:val="24"/>
        </w:rPr>
        <w:t>Ft bevétellel</w:t>
      </w:r>
    </w:p>
    <w:p w:rsidR="002A20D0" w:rsidRDefault="0000665E" w:rsidP="002A20D0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35.542.400</w:t>
      </w:r>
      <w:r w:rsidR="002A20D0" w:rsidRPr="00961FCE">
        <w:rPr>
          <w:b/>
          <w:sz w:val="24"/>
          <w:szCs w:val="24"/>
        </w:rPr>
        <w:t xml:space="preserve"> Ft kiadással</w:t>
      </w:r>
    </w:p>
    <w:p w:rsidR="002A20D0" w:rsidRDefault="002A20D0" w:rsidP="002A20D0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>jóváhagyja.</w:t>
      </w:r>
    </w:p>
    <w:p w:rsidR="002A20D0" w:rsidRDefault="002A20D0" w:rsidP="002A20D0">
      <w:pPr>
        <w:jc w:val="center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(2) Az egységes rovatrend szerint a kiemelt kiadási és bevételi jogcímeket e rendelet 1.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(3) Az önkormányzati költségvetés teljesített kiadásait kötelező, önként vállalt feladatok, állami (államigazgatási) feladatok szerinti bontásban e rendelet 2.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(4) Az önkormányzati költségvetés kiadásait e rendelet 3.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az önkormányzati költségvetés bevételeit kötelező, önként vállalt feladatok, állami (államizgatási) feladatok szerinti bontásban e rendelet 4. számú melléklete tartalmazza. 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(6) Az önkormányzati költségvetés bevételeit e rendelet 5.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(7) A képviselő-testület az Önkormányzat ált</w:t>
      </w:r>
      <w:r w:rsidR="009F3308">
        <w:rPr>
          <w:sz w:val="24"/>
          <w:szCs w:val="24"/>
        </w:rPr>
        <w:t xml:space="preserve">al foglalkoztatottak </w:t>
      </w:r>
      <w:r w:rsidR="00A76A03">
        <w:rPr>
          <w:sz w:val="24"/>
          <w:szCs w:val="24"/>
        </w:rPr>
        <w:t xml:space="preserve">létszámát </w:t>
      </w:r>
      <w:r w:rsidR="0000665E">
        <w:rPr>
          <w:sz w:val="24"/>
          <w:szCs w:val="24"/>
        </w:rPr>
        <w:t>10</w:t>
      </w:r>
      <w:r w:rsidR="009F3308" w:rsidRPr="00BC4D81">
        <w:rPr>
          <w:sz w:val="24"/>
          <w:szCs w:val="24"/>
        </w:rPr>
        <w:t xml:space="preserve"> </w:t>
      </w:r>
      <w:r w:rsidRPr="00BC4D81">
        <w:rPr>
          <w:sz w:val="24"/>
          <w:szCs w:val="24"/>
        </w:rPr>
        <w:t>főben</w:t>
      </w:r>
      <w:r>
        <w:rPr>
          <w:sz w:val="24"/>
          <w:szCs w:val="24"/>
        </w:rPr>
        <w:t xml:space="preserve"> állapítja meg. A létszámkeretet e rendelet 6.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(8) Az Önkormányzat beruházások, felújítások teljesülését e rendelet 7.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(9) A tartalékokat e rendelet 8.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(10) A költségvetési év azon fejlesztései, amelyek megvalósításához a Gst. 3. § (1) bekezdése szerinti adósságot keletkeztető ügylet megkötése vált szükségessé e rendelet 9.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A Gst. 3.§ (1) bekezdése szerinti adósságot keletkeztető ügyletekből és kezességvállalásokból fennálló kötelezettségek az adósságot keletkeztető ügyletek futamidejének végéig, illetve a kezesség érvényesíthetőségéig, és a Gst. 45. § (1) bekezdést a) </w:t>
      </w:r>
      <w:r>
        <w:rPr>
          <w:sz w:val="24"/>
          <w:szCs w:val="24"/>
        </w:rPr>
        <w:lastRenderedPageBreak/>
        <w:t>pontja felhatalmazása alapján kiadott jogszabályban meghatározottak szerinti saját bevételeket e rendelet 10. számú melléklete tartalmazza.</w:t>
      </w:r>
    </w:p>
    <w:p w:rsidR="009F3308" w:rsidRDefault="009F3308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(12) Az EU-s projekteket e rendelet 11.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(13) A költségvetési hiány külső finanszírozására vagy a költségvetési többlet felhasználására szolgáló finanszírozási bevételek és kiadások működési és felhalmozási cél szerinti tagolását e rendelet 12.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(14) Irányító szervi támogatások folyósítását e rendelet 13.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(15) Az Önkormányzat által a lakosságnak juttatott támogatásokat, szociális, rászorultsági jellegű ellátásokat e rendelet 14.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(16) A Támogatások, kölcsönök nyújtását és törlesztését e rendelet 15.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(17) A Támogatások, kölcsönök bevételeit e rendelet 16.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(18) A Helyi adó és egyéb közhatalmi bevételeket e rendelet 17.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(19) A helyi önkormányzat pénzmaradványainak kimutatását e rendelet 18.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(20) A helyi önkormányzat és szervei eredmény kimutatását e rendelet 19.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(21) A vagyonmérleget e rendelet 20.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both"/>
        <w:rPr>
          <w:sz w:val="24"/>
          <w:szCs w:val="24"/>
        </w:rPr>
      </w:pPr>
      <w:r>
        <w:rPr>
          <w:sz w:val="24"/>
          <w:szCs w:val="24"/>
        </w:rPr>
        <w:t>(22) Az Önkormányzat vagyonkimutatását e rendelet 21. számú melléklete tartalmazza.</w:t>
      </w:r>
    </w:p>
    <w:p w:rsidR="002A20D0" w:rsidRDefault="002A20D0" w:rsidP="002A20D0">
      <w:pPr>
        <w:jc w:val="both"/>
        <w:rPr>
          <w:sz w:val="24"/>
          <w:szCs w:val="24"/>
        </w:rPr>
      </w:pPr>
    </w:p>
    <w:p w:rsidR="002A20D0" w:rsidRDefault="002A20D0" w:rsidP="002A20D0">
      <w:pPr>
        <w:jc w:val="center"/>
        <w:rPr>
          <w:sz w:val="24"/>
          <w:szCs w:val="24"/>
        </w:rPr>
      </w:pPr>
      <w:r>
        <w:rPr>
          <w:sz w:val="24"/>
          <w:szCs w:val="24"/>
        </w:rPr>
        <w:t>3. §</w:t>
      </w:r>
    </w:p>
    <w:p w:rsidR="00BC4D81" w:rsidRDefault="00BC4D81" w:rsidP="002A20D0">
      <w:pPr>
        <w:jc w:val="center"/>
        <w:rPr>
          <w:sz w:val="24"/>
          <w:szCs w:val="24"/>
        </w:rPr>
      </w:pPr>
    </w:p>
    <w:p w:rsidR="002A20D0" w:rsidRDefault="002A20D0" w:rsidP="002A20D0">
      <w:pPr>
        <w:rPr>
          <w:sz w:val="24"/>
          <w:szCs w:val="24"/>
        </w:rPr>
      </w:pPr>
      <w:r>
        <w:rPr>
          <w:sz w:val="24"/>
          <w:szCs w:val="24"/>
        </w:rPr>
        <w:t xml:space="preserve"> (1) Ez a rendelet a kihirdetése napját követő napon lép hatályba.</w:t>
      </w: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2A20D0" w:rsidRDefault="0000665E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Hegyhátszentpéter, 2018</w:t>
      </w:r>
      <w:r w:rsidR="00DC7C21">
        <w:rPr>
          <w:sz w:val="24"/>
          <w:szCs w:val="24"/>
        </w:rPr>
        <w:t>. április 2</w:t>
      </w:r>
      <w:r>
        <w:rPr>
          <w:sz w:val="24"/>
          <w:szCs w:val="24"/>
        </w:rPr>
        <w:t>4</w:t>
      </w:r>
      <w:r w:rsidR="002A20D0">
        <w:rPr>
          <w:sz w:val="24"/>
          <w:szCs w:val="24"/>
        </w:rPr>
        <w:t>.</w:t>
      </w: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3C6AF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Molnár Imre</w:t>
      </w:r>
      <w:r w:rsidR="002A20D0">
        <w:rPr>
          <w:sz w:val="24"/>
          <w:szCs w:val="24"/>
        </w:rPr>
        <w:t xml:space="preserve">                                                                Kardos Andrea</w:t>
      </w:r>
    </w:p>
    <w:p w:rsidR="002A20D0" w:rsidRDefault="002A20D0" w:rsidP="002A20D0">
      <w:pPr>
        <w:tabs>
          <w:tab w:val="left" w:pos="5245"/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polgármester                                                                     jegyző</w:t>
      </w: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DC7C21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Kihirdetve: 201</w:t>
      </w:r>
      <w:r w:rsidR="0000665E">
        <w:rPr>
          <w:sz w:val="24"/>
          <w:szCs w:val="24"/>
        </w:rPr>
        <w:t>8</w:t>
      </w:r>
      <w:r w:rsidR="00775281">
        <w:rPr>
          <w:sz w:val="24"/>
          <w:szCs w:val="24"/>
        </w:rPr>
        <w:t xml:space="preserve">. május </w:t>
      </w:r>
      <w:r w:rsidR="0000665E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</w:p>
    <w:p w:rsidR="002A20D0" w:rsidRDefault="002A20D0" w:rsidP="002A20D0">
      <w:pPr>
        <w:tabs>
          <w:tab w:val="left" w:pos="5387"/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Kardos Andrea</w:t>
      </w:r>
    </w:p>
    <w:p w:rsidR="002A20D0" w:rsidRDefault="002A20D0" w:rsidP="002A20D0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jegyző</w:t>
      </w:r>
    </w:p>
    <w:sectPr w:rsidR="002A20D0" w:rsidSect="00330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A20D0"/>
    <w:rsid w:val="0000665E"/>
    <w:rsid w:val="0004467C"/>
    <w:rsid w:val="00084F8F"/>
    <w:rsid w:val="000D3FED"/>
    <w:rsid w:val="00284F49"/>
    <w:rsid w:val="002A20D0"/>
    <w:rsid w:val="00330E3C"/>
    <w:rsid w:val="003604D8"/>
    <w:rsid w:val="003C6AF0"/>
    <w:rsid w:val="00401DED"/>
    <w:rsid w:val="005A3D6C"/>
    <w:rsid w:val="005C6F13"/>
    <w:rsid w:val="005E3105"/>
    <w:rsid w:val="00775281"/>
    <w:rsid w:val="008A178B"/>
    <w:rsid w:val="00961FCE"/>
    <w:rsid w:val="009F3308"/>
    <w:rsid w:val="00A427FA"/>
    <w:rsid w:val="00A76A03"/>
    <w:rsid w:val="00B81CE0"/>
    <w:rsid w:val="00BC4D81"/>
    <w:rsid w:val="00C27660"/>
    <w:rsid w:val="00DC7C21"/>
    <w:rsid w:val="00E55879"/>
    <w:rsid w:val="00ED6C58"/>
    <w:rsid w:val="00EF0F0B"/>
    <w:rsid w:val="00EF1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2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A20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3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510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2018-05-08T05:26:00Z</cp:lastPrinted>
  <dcterms:created xsi:type="dcterms:W3CDTF">2015-05-04T09:14:00Z</dcterms:created>
  <dcterms:modified xsi:type="dcterms:W3CDTF">2018-07-24T11:46:00Z</dcterms:modified>
</cp:coreProperties>
</file>