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98" w:rsidRDefault="00FE1598" w:rsidP="00FE1598">
      <w:pPr>
        <w:spacing w:after="0" w:line="240" w:lineRule="auto"/>
        <w:jc w:val="center"/>
        <w:rPr>
          <w:b/>
        </w:rPr>
      </w:pPr>
      <w:r>
        <w:rPr>
          <w:b/>
        </w:rPr>
        <w:t>Hegyhátszentpéter Község Önkormányzata Képviselő-testületének</w:t>
      </w:r>
    </w:p>
    <w:p w:rsidR="00FE1598" w:rsidRDefault="00FE1598" w:rsidP="00FE1598">
      <w:pPr>
        <w:spacing w:after="0" w:line="240" w:lineRule="auto"/>
        <w:jc w:val="center"/>
        <w:rPr>
          <w:b/>
        </w:rPr>
      </w:pPr>
      <w:r>
        <w:rPr>
          <w:b/>
        </w:rPr>
        <w:t xml:space="preserve"> 9/2017. (10.05.) önkormányzati rendelete </w:t>
      </w:r>
    </w:p>
    <w:p w:rsidR="00FE1598" w:rsidRDefault="00FE1598" w:rsidP="00FE1598">
      <w:pPr>
        <w:spacing w:after="0" w:line="240" w:lineRule="auto"/>
        <w:jc w:val="center"/>
        <w:rPr>
          <w:b/>
        </w:rPr>
      </w:pPr>
      <w:r>
        <w:rPr>
          <w:b/>
        </w:rPr>
        <w:t>a helyi népszavazás kezdeményezéséhez szükséges választópolgárok számáról</w:t>
      </w:r>
    </w:p>
    <w:p w:rsidR="00FE1598" w:rsidRDefault="00FE1598" w:rsidP="00FE1598">
      <w:pPr>
        <w:spacing w:after="0" w:line="240" w:lineRule="auto"/>
        <w:jc w:val="center"/>
        <w:rPr>
          <w:b/>
        </w:rPr>
      </w:pPr>
    </w:p>
    <w:p w:rsidR="00FE1598" w:rsidRDefault="00FE1598" w:rsidP="00FE1598">
      <w:pPr>
        <w:spacing w:after="0" w:line="240" w:lineRule="auto"/>
        <w:jc w:val="both"/>
      </w:pPr>
      <w:r>
        <w:t>Hegyhátszentpéter Község Önkormányzata Képviselő-testülete a népszavazás kezdeményezéséről, az európai polgári kezdeményezésről, valamint a népszavazási eljárásról szóló 2013. évi CCXXXVIII. törvény 92. §-ában kapott felhatalmazás alapján, az Alaptörvény 32. cikk (1) bekezdés a) pontjában meghatározott feladatkörében eljárva a következőket rendeli el.</w:t>
      </w:r>
    </w:p>
    <w:p w:rsidR="00FE1598" w:rsidRDefault="00FE1598" w:rsidP="00FE1598"/>
    <w:p w:rsidR="00FE1598" w:rsidRDefault="00FE1598" w:rsidP="00FE1598">
      <w:pPr>
        <w:jc w:val="center"/>
      </w:pPr>
      <w:r>
        <w:t>1. §</w:t>
      </w:r>
    </w:p>
    <w:p w:rsidR="00FE1598" w:rsidRDefault="00FE1598" w:rsidP="00FE1598">
      <w:r>
        <w:t>Helyi népszavazást a település legalább 30 választópolgára kezdeményezhet.</w:t>
      </w:r>
    </w:p>
    <w:p w:rsidR="00FE1598" w:rsidRDefault="00FE1598" w:rsidP="00FE1598"/>
    <w:p w:rsidR="00FE1598" w:rsidRDefault="00FE1598" w:rsidP="00FE1598">
      <w:pPr>
        <w:jc w:val="center"/>
      </w:pPr>
      <w:r>
        <w:t>2. §</w:t>
      </w:r>
    </w:p>
    <w:p w:rsidR="00FE1598" w:rsidRDefault="00FE1598" w:rsidP="00FE1598">
      <w:r>
        <w:t>E rendelet a kihirdetését követő napon lép hatályba.</w:t>
      </w:r>
    </w:p>
    <w:p w:rsidR="00FE1598" w:rsidRDefault="00FE1598" w:rsidP="00FE1598"/>
    <w:p w:rsidR="00FE1598" w:rsidRDefault="00FE1598" w:rsidP="00FE1598">
      <w:r>
        <w:t>Hegyhátszentpéter, 2017. október 4.</w:t>
      </w:r>
    </w:p>
    <w:p w:rsidR="00FE1598" w:rsidRDefault="00FE1598" w:rsidP="00FE1598"/>
    <w:p w:rsidR="00FE1598" w:rsidRDefault="00FE1598" w:rsidP="00FE1598">
      <w:pPr>
        <w:spacing w:after="0" w:line="240" w:lineRule="auto"/>
      </w:pPr>
    </w:p>
    <w:p w:rsidR="00FE1598" w:rsidRDefault="00FE1598" w:rsidP="00FE1598">
      <w:pPr>
        <w:spacing w:after="0" w:line="240" w:lineRule="auto"/>
      </w:pPr>
      <w:r>
        <w:t>Molnár Imre                                                              Kardos Andrea</w:t>
      </w:r>
    </w:p>
    <w:p w:rsidR="00FE1598" w:rsidRDefault="00FE1598" w:rsidP="00FE1598">
      <w:pPr>
        <w:spacing w:after="0" w:line="240" w:lineRule="auto"/>
      </w:pPr>
      <w:r>
        <w:t>polgármester                                                                jegyző</w:t>
      </w:r>
    </w:p>
    <w:p w:rsidR="00FE1598" w:rsidRDefault="00FE1598" w:rsidP="00FE1598"/>
    <w:p w:rsidR="00FE1598" w:rsidRDefault="00FE1598" w:rsidP="00FE1598"/>
    <w:p w:rsidR="00FE1598" w:rsidRDefault="00FE1598" w:rsidP="00FE1598">
      <w:r>
        <w:t>Kihirdetve:</w:t>
      </w:r>
    </w:p>
    <w:p w:rsidR="00FE1598" w:rsidRDefault="00FE1598" w:rsidP="00FE1598">
      <w:pPr>
        <w:spacing w:after="0" w:line="240" w:lineRule="auto"/>
      </w:pPr>
      <w:r>
        <w:t>Hegyhátszentpéter, 2017. október 5.                  Kardos Andrea</w:t>
      </w:r>
    </w:p>
    <w:p w:rsidR="00FE1598" w:rsidRDefault="00FE1598" w:rsidP="00FE1598">
      <w:pPr>
        <w:spacing w:after="0" w:line="240" w:lineRule="auto"/>
      </w:pPr>
      <w:r>
        <w:t xml:space="preserve">                                                                                          jegyző</w:t>
      </w:r>
    </w:p>
    <w:p w:rsidR="00FE1598" w:rsidRDefault="00FE1598" w:rsidP="00FE1598">
      <w:pPr>
        <w:spacing w:after="0" w:line="240" w:lineRule="auto"/>
      </w:pPr>
    </w:p>
    <w:p w:rsidR="00FE1598" w:rsidRDefault="00FE1598" w:rsidP="00FE1598"/>
    <w:p w:rsidR="00FE1598" w:rsidRDefault="00FE1598" w:rsidP="00FE1598">
      <w:pPr>
        <w:spacing w:after="0" w:line="240" w:lineRule="auto"/>
        <w:jc w:val="center"/>
        <w:rPr>
          <w:b/>
        </w:rPr>
      </w:pPr>
    </w:p>
    <w:p w:rsidR="00FE1598" w:rsidRDefault="00FE1598" w:rsidP="00FE1598">
      <w:pPr>
        <w:spacing w:after="0" w:line="240" w:lineRule="auto"/>
        <w:jc w:val="center"/>
        <w:rPr>
          <w:b/>
        </w:rPr>
      </w:pPr>
    </w:p>
    <w:p w:rsidR="00FE1598" w:rsidRDefault="00FE1598" w:rsidP="00FE1598">
      <w:pPr>
        <w:spacing w:after="0" w:line="240" w:lineRule="auto"/>
        <w:jc w:val="center"/>
        <w:rPr>
          <w:b/>
        </w:rPr>
      </w:pPr>
    </w:p>
    <w:p w:rsidR="00FE1598" w:rsidRDefault="00FE1598" w:rsidP="00FE1598">
      <w:pPr>
        <w:spacing w:after="0" w:line="240" w:lineRule="auto"/>
        <w:jc w:val="center"/>
        <w:rPr>
          <w:b/>
        </w:rPr>
      </w:pPr>
    </w:p>
    <w:p w:rsidR="00FE1598" w:rsidRDefault="00FE1598" w:rsidP="00FE1598">
      <w:pPr>
        <w:spacing w:after="0" w:line="240" w:lineRule="auto"/>
        <w:jc w:val="center"/>
        <w:rPr>
          <w:b/>
        </w:rPr>
      </w:pPr>
    </w:p>
    <w:p w:rsidR="00FE1598" w:rsidRDefault="00FE1598" w:rsidP="00FE1598">
      <w:pPr>
        <w:spacing w:after="0" w:line="240" w:lineRule="auto"/>
        <w:jc w:val="center"/>
        <w:rPr>
          <w:b/>
        </w:rPr>
      </w:pPr>
    </w:p>
    <w:p w:rsidR="00FE1598" w:rsidRDefault="00FE1598" w:rsidP="00FE1598">
      <w:pPr>
        <w:spacing w:after="0" w:line="240" w:lineRule="auto"/>
        <w:jc w:val="center"/>
        <w:rPr>
          <w:b/>
        </w:rPr>
      </w:pPr>
    </w:p>
    <w:p w:rsidR="00FE1598" w:rsidRDefault="00FE1598" w:rsidP="00FE1598">
      <w:pPr>
        <w:spacing w:after="0" w:line="240" w:lineRule="auto"/>
        <w:jc w:val="center"/>
        <w:rPr>
          <w:b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FE1598"/>
    <w:rsid w:val="00390DA5"/>
    <w:rsid w:val="00CA6D5C"/>
    <w:rsid w:val="00FE1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E159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7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937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2017-10-09T08:59:00Z</dcterms:created>
  <dcterms:modified xsi:type="dcterms:W3CDTF">2017-10-09T08:59:00Z</dcterms:modified>
</cp:coreProperties>
</file>