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38E" w:rsidRDefault="0046438E" w:rsidP="0046438E">
      <w:pPr>
        <w:spacing w:after="0" w:line="240" w:lineRule="auto"/>
        <w:jc w:val="center"/>
        <w:rPr>
          <w:b/>
        </w:rPr>
      </w:pPr>
      <w:r>
        <w:rPr>
          <w:b/>
        </w:rPr>
        <w:t>PÁCSONY KÖZSÉG ÖNKORMÁNYZATA KÉPVISELŐ-TESTÜLETÉNEK</w:t>
      </w:r>
    </w:p>
    <w:p w:rsidR="0046438E" w:rsidRDefault="001B6517" w:rsidP="0046438E">
      <w:pPr>
        <w:spacing w:after="0" w:line="240" w:lineRule="auto"/>
        <w:jc w:val="center"/>
        <w:rPr>
          <w:b/>
        </w:rPr>
      </w:pPr>
      <w:r>
        <w:rPr>
          <w:b/>
        </w:rPr>
        <w:t>2/2017</w:t>
      </w:r>
      <w:r w:rsidR="0046438E">
        <w:rPr>
          <w:b/>
        </w:rPr>
        <w:t>. (II.28.) ÖNKORMÁNYZATI RENDELETE</w:t>
      </w:r>
    </w:p>
    <w:p w:rsidR="0046438E" w:rsidRDefault="001B6517" w:rsidP="0046438E">
      <w:pPr>
        <w:spacing w:after="0" w:line="240" w:lineRule="auto"/>
        <w:jc w:val="center"/>
        <w:rPr>
          <w:b/>
        </w:rPr>
      </w:pPr>
      <w:r>
        <w:rPr>
          <w:b/>
        </w:rPr>
        <w:t>AZ ÖNKORMÁNYZAT 2017</w:t>
      </w:r>
      <w:r w:rsidR="0046438E">
        <w:rPr>
          <w:b/>
        </w:rPr>
        <w:t>. ÉVI KÖLTSÉGVETÉSÉRŐL</w:t>
      </w:r>
    </w:p>
    <w:p w:rsidR="0046438E" w:rsidRDefault="0046438E" w:rsidP="0046438E">
      <w:pPr>
        <w:rPr>
          <w:b/>
        </w:rPr>
      </w:pPr>
    </w:p>
    <w:p w:rsidR="0046438E" w:rsidRDefault="0046438E" w:rsidP="0046438E">
      <w:pPr>
        <w:spacing w:after="0" w:line="240" w:lineRule="auto"/>
        <w:jc w:val="both"/>
        <w:rPr>
          <w:i/>
        </w:rPr>
      </w:pPr>
      <w:r>
        <w:rPr>
          <w:i/>
        </w:rPr>
        <w:t xml:space="preserve">Pácsony 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46438E" w:rsidRDefault="0046438E" w:rsidP="0046438E">
      <w:pPr>
        <w:spacing w:after="0" w:line="240" w:lineRule="auto"/>
        <w:jc w:val="both"/>
        <w:rPr>
          <w:i/>
        </w:rPr>
      </w:pPr>
    </w:p>
    <w:p w:rsidR="0046438E" w:rsidRDefault="0046438E" w:rsidP="0046438E">
      <w:pPr>
        <w:pStyle w:val="Listaszerbekezds"/>
        <w:ind w:hanging="720"/>
        <w:jc w:val="center"/>
      </w:pPr>
      <w:r>
        <w:t>1.§</w:t>
      </w:r>
    </w:p>
    <w:p w:rsidR="0046438E" w:rsidRDefault="0046438E" w:rsidP="0046438E">
      <w:r>
        <w:t>A rendelet hatálya a Képviselő-testületre  és intézményeire terjed ki.</w:t>
      </w:r>
    </w:p>
    <w:p w:rsidR="0046438E" w:rsidRDefault="0046438E" w:rsidP="0046438E">
      <w:pPr>
        <w:jc w:val="center"/>
      </w:pPr>
      <w:r>
        <w:t>2.§</w:t>
      </w:r>
    </w:p>
    <w:p w:rsidR="0046438E" w:rsidRDefault="0046438E" w:rsidP="0046438E">
      <w:pPr>
        <w:spacing w:after="0" w:line="240" w:lineRule="auto"/>
        <w:jc w:val="both"/>
      </w:pPr>
      <w:r>
        <w:t>(1) A Képvise</w:t>
      </w:r>
      <w:r w:rsidR="001B6517">
        <w:t>lő-testület az önkormányzat 2017</w:t>
      </w:r>
      <w:r>
        <w:t>. évi köl</w:t>
      </w:r>
      <w:r w:rsidR="007454D7">
        <w:t>tségvetési bevételeit 56.281.585.- Ft-ban, kiadásait 56.281.585.-</w:t>
      </w:r>
      <w:r>
        <w:t xml:space="preserve"> Ft-ban állapítja meg.</w:t>
      </w:r>
    </w:p>
    <w:p w:rsidR="0046438E" w:rsidRDefault="0046438E" w:rsidP="0046438E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46438E" w:rsidRDefault="0046438E" w:rsidP="0046438E"/>
    <w:p w:rsidR="0046438E" w:rsidRDefault="0046438E" w:rsidP="0046438E">
      <w:pPr>
        <w:jc w:val="center"/>
      </w:pPr>
      <w:r>
        <w:t>3.§</w:t>
      </w:r>
    </w:p>
    <w:p w:rsidR="0046438E" w:rsidRDefault="0046438E" w:rsidP="0046438E">
      <w:pPr>
        <w:spacing w:after="0" w:line="240" w:lineRule="auto"/>
      </w:pPr>
      <w:r>
        <w:t>(1) A képviselő-testület költségvetési hiányt nem állapít meg.</w:t>
      </w:r>
    </w:p>
    <w:p w:rsidR="0046438E" w:rsidRDefault="0046438E" w:rsidP="0046438E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4.§</w:t>
      </w:r>
    </w:p>
    <w:p w:rsidR="0046438E" w:rsidRDefault="0046438E" w:rsidP="0046438E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46438E" w:rsidRDefault="0046438E" w:rsidP="0046438E">
      <w:pPr>
        <w:spacing w:after="0" w:line="240" w:lineRule="auto"/>
        <w:jc w:val="both"/>
      </w:pPr>
    </w:p>
    <w:p w:rsidR="0046438E" w:rsidRDefault="0046438E" w:rsidP="0046438E">
      <w:pPr>
        <w:jc w:val="center"/>
      </w:pPr>
      <w:r>
        <w:t>5.§</w:t>
      </w:r>
    </w:p>
    <w:p w:rsidR="0046438E" w:rsidRDefault="0046438E" w:rsidP="0046438E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működési célú általános és céltartalékait e rendelet </w:t>
      </w:r>
      <w:r w:rsidR="007454D7">
        <w:t>7. melléklete szerint 6.301.007.- F</w:t>
      </w:r>
      <w:r>
        <w:t>t-ban állapítja meg, mely az évközi többletigények, valamint az elmaradt bevételek pótlására szolgál.</w:t>
      </w:r>
    </w:p>
    <w:p w:rsidR="0046438E" w:rsidRDefault="0046438E" w:rsidP="0046438E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46438E" w:rsidRDefault="007454D7" w:rsidP="0046438E">
      <w:pPr>
        <w:spacing w:after="0" w:line="240" w:lineRule="auto"/>
        <w:jc w:val="both"/>
      </w:pPr>
      <w:r>
        <w:t xml:space="preserve"> (4</w:t>
      </w:r>
      <w:r w:rsidR="00032AF8">
        <w:t>) A 2017-2020</w:t>
      </w:r>
      <w:r w:rsidR="0046438E">
        <w:t>. évre v</w:t>
      </w:r>
      <w:r>
        <w:t>onatkozó bevételek összegét a 9</w:t>
      </w:r>
      <w:r w:rsidR="0046438E">
        <w:t>. számú melléklet tartalmazza.</w:t>
      </w:r>
    </w:p>
    <w:p w:rsidR="0046438E" w:rsidRDefault="007454D7" w:rsidP="0046438E">
      <w:pPr>
        <w:spacing w:after="0" w:line="240" w:lineRule="auto"/>
        <w:jc w:val="both"/>
      </w:pPr>
      <w:r>
        <w:t>(5</w:t>
      </w:r>
      <w:r w:rsidR="00032AF8">
        <w:t>) A 2017-2020</w:t>
      </w:r>
      <w:r w:rsidR="0046438E">
        <w:t xml:space="preserve"> évre </w:t>
      </w:r>
      <w:r>
        <w:t>vonatkozó kiadások összegét a 10</w:t>
      </w:r>
      <w:r w:rsidR="0046438E">
        <w:t xml:space="preserve">. számú melléklet tartalmazza. </w:t>
      </w:r>
    </w:p>
    <w:p w:rsidR="0046438E" w:rsidRDefault="0046438E" w:rsidP="0046438E">
      <w:pPr>
        <w:spacing w:after="0" w:line="240" w:lineRule="auto"/>
        <w:jc w:val="both"/>
      </w:pPr>
    </w:p>
    <w:p w:rsidR="0046438E" w:rsidRDefault="0046438E" w:rsidP="0046438E">
      <w:pPr>
        <w:jc w:val="both"/>
      </w:pPr>
    </w:p>
    <w:p w:rsidR="0046438E" w:rsidRDefault="0046438E" w:rsidP="0046438E">
      <w:pPr>
        <w:jc w:val="center"/>
      </w:pPr>
      <w:r>
        <w:t>6.§</w:t>
      </w:r>
    </w:p>
    <w:p w:rsidR="0046438E" w:rsidRDefault="0046438E" w:rsidP="0046438E">
      <w:r>
        <w:t>Az önkormányzat többéves kihatással járó döntést nem hoz.</w:t>
      </w:r>
    </w:p>
    <w:p w:rsidR="0046438E" w:rsidRDefault="0046438E" w:rsidP="0046438E">
      <w:pPr>
        <w:jc w:val="center"/>
      </w:pPr>
      <w:r>
        <w:lastRenderedPageBreak/>
        <w:t>7.§</w:t>
      </w:r>
    </w:p>
    <w:p w:rsidR="0046438E" w:rsidRDefault="0046438E" w:rsidP="0046438E">
      <w:pPr>
        <w:spacing w:after="0" w:line="240" w:lineRule="auto"/>
        <w:jc w:val="both"/>
      </w:pPr>
      <w:r>
        <w:t xml:space="preserve">(1) Az önkormányzat helyi adókból származó és </w:t>
      </w:r>
      <w:r w:rsidR="007454D7">
        <w:t>egyéb közhatalmi bevételeit a 11</w:t>
      </w:r>
      <w:r>
        <w:t>. számú melléklet tartalmazza.</w:t>
      </w:r>
    </w:p>
    <w:p w:rsidR="0046438E" w:rsidRDefault="0046438E" w:rsidP="0046438E">
      <w:pPr>
        <w:spacing w:after="0" w:line="240" w:lineRule="auto"/>
        <w:jc w:val="both"/>
      </w:pPr>
      <w:r>
        <w:t>(2) Az önkormányzat által a lakosságnak nyújtott támogatásokat, szociális, rászorultsági j</w:t>
      </w:r>
      <w:r w:rsidR="007454D7">
        <w:t>ellegű ellátásokat e rendelet 12</w:t>
      </w:r>
      <w:r>
        <w:t>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(3) A költségvetési év azon fejlesztési céljai, amelyek megvalósításához a Gst  3. § (1) bekezdése szerinti adósságot keletkeztető ügyelet megkötése válik v</w:t>
      </w:r>
      <w:r w:rsidR="007454D7">
        <w:t>agy válhat szükségessé (E Ft) 13</w:t>
      </w:r>
      <w:r>
        <w:t>.  számú melléklet tartalmazza.</w:t>
      </w:r>
    </w:p>
    <w:p w:rsidR="0046438E" w:rsidRDefault="0046438E" w:rsidP="0046438E">
      <w:pPr>
        <w:spacing w:after="0" w:line="240" w:lineRule="auto"/>
        <w:jc w:val="both"/>
      </w:pPr>
      <w:r>
        <w:t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</w:t>
      </w:r>
      <w:r w:rsidR="007454D7">
        <w:t>i saját bevételek összegeit a 14</w:t>
      </w:r>
      <w:r>
        <w:t xml:space="preserve">. számú melléklet tartalmazza. </w:t>
      </w:r>
    </w:p>
    <w:p w:rsidR="0046438E" w:rsidRDefault="0046438E" w:rsidP="0046438E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7454D7" w:rsidRDefault="007454D7" w:rsidP="0046438E">
      <w:pPr>
        <w:jc w:val="center"/>
      </w:pPr>
    </w:p>
    <w:p w:rsidR="0046438E" w:rsidRDefault="0046438E" w:rsidP="0046438E">
      <w:pPr>
        <w:jc w:val="center"/>
      </w:pPr>
      <w:r>
        <w:t>8.§</w:t>
      </w:r>
    </w:p>
    <w:p w:rsidR="0046438E" w:rsidRDefault="0046438E" w:rsidP="0046438E">
      <w:pPr>
        <w:spacing w:after="0" w:line="240" w:lineRule="auto"/>
      </w:pPr>
      <w:r>
        <w:t>(1) A képviselő-testület az önkorm</w:t>
      </w:r>
      <w:r w:rsidR="007454D7">
        <w:t>ányzat létszámkeretét a 15</w:t>
      </w:r>
      <w:r>
        <w:t>. melléklet szerint állapítja meg.</w:t>
      </w:r>
    </w:p>
    <w:p w:rsidR="0046438E" w:rsidRDefault="0046438E" w:rsidP="0046438E">
      <w:pPr>
        <w:spacing w:after="0" w:line="240" w:lineRule="auto"/>
      </w:pPr>
      <w:r>
        <w:t>(2) Az önkormányzat kö</w:t>
      </w:r>
      <w:r w:rsidR="00A22009">
        <w:t>z</w:t>
      </w:r>
      <w:r w:rsidR="00994D07">
        <w:t>célú foglalkoztatási kerete:  11</w:t>
      </w:r>
      <w:r>
        <w:t xml:space="preserve">  fő 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9.§</w:t>
      </w:r>
    </w:p>
    <w:p w:rsidR="0046438E" w:rsidRDefault="0046438E" w:rsidP="0046438E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46438E" w:rsidRDefault="0046438E" w:rsidP="0046438E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46438E" w:rsidRDefault="0046438E" w:rsidP="0046438E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46438E" w:rsidRDefault="0046438E" w:rsidP="0046438E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46438E" w:rsidRDefault="0046438E" w:rsidP="0046438E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46438E" w:rsidRDefault="0046438E" w:rsidP="0046438E">
      <w:pPr>
        <w:spacing w:after="0" w:line="240" w:lineRule="auto"/>
        <w:jc w:val="both"/>
        <w:rPr>
          <w:rFonts w:eastAsia="Times New Roman" w:cs="Courier New"/>
        </w:rPr>
      </w:pPr>
    </w:p>
    <w:p w:rsidR="0046438E" w:rsidRDefault="0046438E" w:rsidP="0046438E">
      <w:pPr>
        <w:spacing w:after="0" w:line="240" w:lineRule="auto"/>
      </w:pPr>
    </w:p>
    <w:p w:rsidR="0046438E" w:rsidRDefault="00A22009" w:rsidP="0046438E">
      <w:pPr>
        <w:jc w:val="center"/>
      </w:pPr>
      <w:r>
        <w:t>10</w:t>
      </w:r>
      <w:r w:rsidR="0046438E">
        <w:t>. §</w:t>
      </w:r>
    </w:p>
    <w:p w:rsidR="0046438E" w:rsidRDefault="0046438E" w:rsidP="0046438E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46438E" w:rsidRDefault="0046438E" w:rsidP="0046438E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46438E" w:rsidRDefault="0046438E" w:rsidP="0046438E">
      <w:pPr>
        <w:jc w:val="both"/>
      </w:pPr>
      <w:r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>
        <w:lastRenderedPageBreak/>
        <w:t>évközi megtakarítása és a személyi juttatások előirányzatának növelésére fordítható forrás szolgálhat.</w:t>
      </w:r>
    </w:p>
    <w:p w:rsidR="0046438E" w:rsidRDefault="0046438E" w:rsidP="0046438E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46438E" w:rsidRDefault="0046438E" w:rsidP="0046438E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46438E" w:rsidRDefault="00A22009" w:rsidP="0046438E">
      <w:pPr>
        <w:jc w:val="center"/>
      </w:pPr>
      <w:r>
        <w:t>11</w:t>
      </w:r>
      <w:r w:rsidR="0046438E">
        <w:t>. §</w:t>
      </w:r>
    </w:p>
    <w:p w:rsidR="0046438E" w:rsidRDefault="0046438E" w:rsidP="0046438E">
      <w:pPr>
        <w:spacing w:after="0" w:line="240" w:lineRule="auto"/>
      </w:pPr>
      <w:r>
        <w:t>(1) E rendelet kihirdetése napját követő napon lép hatályba, rendelkezéseit azonban 2016.  január 1. napjától kell alkalmazni.</w:t>
      </w:r>
    </w:p>
    <w:p w:rsidR="0046438E" w:rsidRDefault="0046438E" w:rsidP="0046438E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46438E" w:rsidRDefault="0046438E" w:rsidP="0046438E"/>
    <w:p w:rsidR="0046438E" w:rsidRDefault="007454D7" w:rsidP="0046438E">
      <w:r>
        <w:t>Pácsony, 2017. február 13</w:t>
      </w:r>
      <w:r w:rsidR="0046438E">
        <w:t>.</w:t>
      </w:r>
    </w:p>
    <w:p w:rsidR="0046438E" w:rsidRDefault="0046438E" w:rsidP="0046438E"/>
    <w:p w:rsidR="0046438E" w:rsidRDefault="00A22009" w:rsidP="0046438E">
      <w:pPr>
        <w:spacing w:after="0" w:line="240" w:lineRule="auto"/>
      </w:pPr>
      <w:r>
        <w:t xml:space="preserve">Nagy István  </w:t>
      </w:r>
      <w:r w:rsidR="0046438E">
        <w:t xml:space="preserve">                                                             Kardos Andrea</w:t>
      </w:r>
    </w:p>
    <w:p w:rsidR="0046438E" w:rsidRDefault="0046438E" w:rsidP="0046438E">
      <w:pPr>
        <w:spacing w:after="0" w:line="240" w:lineRule="auto"/>
      </w:pPr>
      <w:r>
        <w:t>polgármester                                                                  jegyző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7454D7" w:rsidRDefault="007454D7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  <w:r>
        <w:t>A rendelet kihirdetve:                                                Kardos Andrea</w:t>
      </w:r>
    </w:p>
    <w:p w:rsidR="0046438E" w:rsidRDefault="007454D7" w:rsidP="0046438E">
      <w:pPr>
        <w:spacing w:after="0" w:line="240" w:lineRule="auto"/>
      </w:pPr>
      <w:r>
        <w:t>2017</w:t>
      </w:r>
      <w:r w:rsidR="0046438E">
        <w:t>. február 28.                                                           jegyző</w:t>
      </w:r>
    </w:p>
    <w:p w:rsidR="0046438E" w:rsidRDefault="0046438E" w:rsidP="0046438E"/>
    <w:p w:rsidR="0046438E" w:rsidRDefault="0046438E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sectPr w:rsidR="008C674A" w:rsidSect="00A24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438E"/>
    <w:rsid w:val="00032AF8"/>
    <w:rsid w:val="001A377F"/>
    <w:rsid w:val="001B6517"/>
    <w:rsid w:val="0046438E"/>
    <w:rsid w:val="004A3CB1"/>
    <w:rsid w:val="0050431F"/>
    <w:rsid w:val="00602EDB"/>
    <w:rsid w:val="006A3BC5"/>
    <w:rsid w:val="007454D7"/>
    <w:rsid w:val="00793803"/>
    <w:rsid w:val="008C674A"/>
    <w:rsid w:val="00994D07"/>
    <w:rsid w:val="00A22009"/>
    <w:rsid w:val="00A2469B"/>
    <w:rsid w:val="00AF6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438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43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6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D894D4-3A37-42F4-8721-71B1AE1FD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802</Words>
  <Characters>5537</Characters>
  <Application>Microsoft Office Word</Application>
  <DocSecurity>0</DocSecurity>
  <Lines>46</Lines>
  <Paragraphs>12</Paragraphs>
  <ScaleCrop>false</ScaleCrop>
  <Company/>
  <LinksUpToDate>false</LinksUpToDate>
  <CharactersWithSpaces>6327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2017-03-01T12:08:00Z</cp:lastPrinted>
  <dcterms:created xsi:type="dcterms:W3CDTF">2016-02-24T11:08:00Z</dcterms:created>
  <dcterms:modified xsi:type="dcterms:W3CDTF">2017-03-23T13:29:00Z</dcterms:modified>
</cp:coreProperties>
</file>